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A20" w:rsidRPr="00697A20" w:rsidRDefault="00697A20" w:rsidP="00EB3CF7">
      <w:pPr>
        <w:jc w:val="both"/>
        <w:rPr>
          <w:b/>
          <w:sz w:val="24"/>
          <w:szCs w:val="24"/>
        </w:rPr>
      </w:pPr>
      <w:r w:rsidRPr="00697A20">
        <w:rPr>
          <w:b/>
          <w:sz w:val="24"/>
          <w:szCs w:val="24"/>
        </w:rPr>
        <w:t>ΕΝΔΕΙΚΤΙΚΑ</w:t>
      </w:r>
    </w:p>
    <w:p w:rsidR="00E10EE4" w:rsidRDefault="00EB3CF7" w:rsidP="00EB3CF7">
      <w:pPr>
        <w:jc w:val="both"/>
        <w:rPr>
          <w:b/>
        </w:rPr>
      </w:pPr>
      <w:r w:rsidRPr="0082270A">
        <w:rPr>
          <w:b/>
        </w:rPr>
        <w:t>Διαδικασία Αναμόρφωσης ΠΠΣ</w:t>
      </w:r>
      <w:r w:rsidR="00810715">
        <w:rPr>
          <w:b/>
        </w:rPr>
        <w:t xml:space="preserve"> </w:t>
      </w:r>
      <w:r w:rsidR="00810715" w:rsidRPr="00810715">
        <w:rPr>
          <w:b/>
          <w:color w:val="FF0000"/>
        </w:rPr>
        <w:t xml:space="preserve">(χρειάζεται η καταγραφή της διαδικασίας αναμόρφωσης του ΠΠΣ , η οποία </w:t>
      </w:r>
      <w:r w:rsidR="00E10EE4">
        <w:rPr>
          <w:b/>
          <w:color w:val="FF0000"/>
        </w:rPr>
        <w:t xml:space="preserve">πραγματοποιείται από την ΟΜΕΑ και την επιτροπή σπουδών και </w:t>
      </w:r>
      <w:r w:rsidR="00810715" w:rsidRPr="00810715">
        <w:rPr>
          <w:b/>
          <w:color w:val="FF0000"/>
        </w:rPr>
        <w:t>τεκμηριώνεται με τα ακόλουθα</w:t>
      </w:r>
      <w:r w:rsidR="00E10EE4">
        <w:rPr>
          <w:b/>
          <w:color w:val="FF0000"/>
        </w:rPr>
        <w:t xml:space="preserve">, </w:t>
      </w:r>
      <w:r w:rsidR="00810715">
        <w:rPr>
          <w:b/>
          <w:color w:val="FF0000"/>
        </w:rPr>
        <w:t xml:space="preserve"> για να αξιολογηθεί από τη ΜΟΔΙΠ</w:t>
      </w:r>
      <w:r w:rsidR="00E10EE4">
        <w:rPr>
          <w:b/>
          <w:color w:val="FF0000"/>
        </w:rPr>
        <w:t xml:space="preserve"> και κατόπιν να αποσταλεί για έγκριση </w:t>
      </w:r>
      <w:r w:rsidR="00810715">
        <w:rPr>
          <w:b/>
          <w:color w:val="FF0000"/>
        </w:rPr>
        <w:t xml:space="preserve"> </w:t>
      </w:r>
      <w:r w:rsidR="00E10EE4">
        <w:rPr>
          <w:b/>
          <w:color w:val="FF0000"/>
        </w:rPr>
        <w:t>στη Σύγκλητο)</w:t>
      </w:r>
      <w:r w:rsidR="00C2017D" w:rsidRPr="00810715">
        <w:rPr>
          <w:b/>
        </w:rPr>
        <w:t xml:space="preserve"> </w:t>
      </w:r>
    </w:p>
    <w:p w:rsidR="00E10EE4" w:rsidRPr="00E10EE4" w:rsidRDefault="00C2017D" w:rsidP="00EB3CF7">
      <w:pPr>
        <w:jc w:val="both"/>
        <w:rPr>
          <w:b/>
        </w:rPr>
      </w:pPr>
      <w:r w:rsidRPr="00810715">
        <w:rPr>
          <w:b/>
        </w:rPr>
        <w:t>Οδηγ</w:t>
      </w:r>
      <w:r>
        <w:rPr>
          <w:b/>
        </w:rPr>
        <w:t>ίες</w:t>
      </w:r>
    </w:p>
    <w:p w:rsidR="00EB3CF7" w:rsidRDefault="00EB3CF7" w:rsidP="00EB3CF7">
      <w:pPr>
        <w:jc w:val="both"/>
      </w:pPr>
      <w:r w:rsidRPr="00EB3CF7">
        <w:t>Η αναμόρφωση πτυχών του ΠΠΣ περιλαμβάνει οποιαδήποτε αλλαγή σχετίζεται με μαθήματα</w:t>
      </w:r>
      <w:r>
        <w:t xml:space="preserve"> </w:t>
      </w:r>
      <w:r w:rsidRPr="00EB3CF7">
        <w:t>Υποχρεωτικά, Υποχρεωτικά Επιλογής/Κατεύθυνσης κ.ο.κ. (λχ. των ECTS, τίτλων ή περιεχομένων</w:t>
      </w:r>
      <w:r>
        <w:t xml:space="preserve"> </w:t>
      </w:r>
      <w:r w:rsidRPr="00EB3CF7">
        <w:t>μαθημάτων, συγχώνευση ή κατάργηση μαθημάτων κ</w:t>
      </w:r>
      <w:r>
        <w:t xml:space="preserve">.ο.κ) του </w:t>
      </w:r>
      <w:r w:rsidR="00810715">
        <w:t>υπάρχοντος</w:t>
      </w:r>
      <w:r w:rsidRPr="00EB3CF7">
        <w:t xml:space="preserve"> Προγράμματος</w:t>
      </w:r>
      <w:r>
        <w:t xml:space="preserve"> </w:t>
      </w:r>
      <w:r w:rsidRPr="00EB3CF7">
        <w:t>Προπτυχιακών Σπουδών (ΠΠΣ).</w:t>
      </w:r>
    </w:p>
    <w:p w:rsidR="00A5088A" w:rsidRDefault="00EB3CF7" w:rsidP="00C2017D">
      <w:pPr>
        <w:jc w:val="both"/>
      </w:pPr>
      <w:r w:rsidRPr="00EB3CF7">
        <w:br/>
        <w:t xml:space="preserve">Τα Τμήματα, </w:t>
      </w:r>
      <w:r w:rsidR="00C2017D" w:rsidRPr="00810715">
        <w:rPr>
          <w:b/>
        </w:rPr>
        <w:t xml:space="preserve">θα πρέπει να έχουν καταγεγραμμένη τη διαδικασία αναμόρφωσης των Προγραμμάτων Προπτυχιακών Σπουδών και των εμπλεκόμενων μερών σε αυτή στον Κανονισμό </w:t>
      </w:r>
      <w:r w:rsidR="00A5088A" w:rsidRPr="00810715">
        <w:rPr>
          <w:b/>
        </w:rPr>
        <w:t xml:space="preserve">λειτουργίας </w:t>
      </w:r>
      <w:r w:rsidR="00810715" w:rsidRPr="00810715">
        <w:rPr>
          <w:b/>
        </w:rPr>
        <w:t>τους</w:t>
      </w:r>
      <w:r w:rsidR="00A5088A">
        <w:t xml:space="preserve">. Επίσης, </w:t>
      </w:r>
      <w:r w:rsidR="00810715">
        <w:t>για την</w:t>
      </w:r>
      <w:r w:rsidRPr="00EB3CF7">
        <w:t xml:space="preserve"> αναμόρφ</w:t>
      </w:r>
      <w:r w:rsidR="00A5088A">
        <w:t xml:space="preserve">ωση των πτυχών των Προγραμμάτων </w:t>
      </w:r>
      <w:r w:rsidRPr="00EB3CF7">
        <w:t xml:space="preserve">Προπτυχιακών Σπουδών, </w:t>
      </w:r>
      <w:r w:rsidR="00A5088A">
        <w:t xml:space="preserve">θα πρέπει να ακολουθούν τα </w:t>
      </w:r>
      <w:r w:rsidRPr="00EB3CF7">
        <w:t>παρακάτω:</w:t>
      </w:r>
    </w:p>
    <w:p w:rsidR="00810715" w:rsidRDefault="00EB3CF7" w:rsidP="00C2017D">
      <w:pPr>
        <w:jc w:val="both"/>
      </w:pPr>
      <w:r w:rsidRPr="00EB3CF7">
        <w:br/>
        <w:t xml:space="preserve">1) </w:t>
      </w:r>
      <w:r w:rsidR="0082270A">
        <w:rPr>
          <w:b/>
        </w:rPr>
        <w:t>Τεκμηρίωση γ</w:t>
      </w:r>
      <w:r w:rsidRPr="0082270A">
        <w:rPr>
          <w:b/>
        </w:rPr>
        <w:t>ια την αναγκαιότητα των αλλαγών</w:t>
      </w:r>
      <w:r w:rsidRPr="00EB3CF7">
        <w:rPr>
          <w:b/>
          <w:bCs/>
        </w:rPr>
        <w:br/>
      </w:r>
      <w:r w:rsidRPr="00EB3CF7">
        <w:t>Τυχόν έγγραφα που πιστοποιούν την αναγκαιότητα των π</w:t>
      </w:r>
      <w:r w:rsidR="0082270A">
        <w:t xml:space="preserve">ροτεινόμενων αλλαγών πτυχών των </w:t>
      </w:r>
      <w:r w:rsidRPr="00EB3CF7">
        <w:t>ΠΠΣ (αποφάσεις Τμημάτων, αποφάσεις Κοσμητείας Σχολής,</w:t>
      </w:r>
      <w:r w:rsidR="0082270A">
        <w:t xml:space="preserve"> κτλ.) με τη σχετική τεκμηρίωση </w:t>
      </w:r>
      <w:r w:rsidRPr="00EB3CF7">
        <w:t>(πχ. προσαρμογή στις διεθνείς εξελίξεις, ανάγκες της αγοράς εργασίας κ.ο.κ).</w:t>
      </w:r>
    </w:p>
    <w:p w:rsidR="0082270A" w:rsidRDefault="00EB3CF7" w:rsidP="00C2017D">
      <w:pPr>
        <w:jc w:val="both"/>
      </w:pPr>
      <w:r w:rsidRPr="00EB3CF7">
        <w:br/>
      </w:r>
      <w:r w:rsidRPr="0082270A">
        <w:rPr>
          <w:b/>
        </w:rPr>
        <w:t>2) Συσχέτιση με τις παρατηρήσεις/συστάσεις της εξωτερικής αξιολόγησης</w:t>
      </w:r>
      <w:r w:rsidRPr="00EB3CF7">
        <w:rPr>
          <w:b/>
          <w:bCs/>
        </w:rPr>
        <w:br/>
      </w:r>
      <w:r w:rsidRPr="00EB3CF7">
        <w:t>Αναφορά παρατηρήσεων Εξωτερικής Αξιολόγησης και των αντίστοιχων αλλαγών που</w:t>
      </w:r>
      <w:r w:rsidRPr="00EB3CF7">
        <w:br/>
        <w:t>αποφασίστηκε να πρα</w:t>
      </w:r>
      <w:r w:rsidR="0082270A">
        <w:t xml:space="preserve">γματοποιηθούν, σε μορφή Πίνακα. </w:t>
      </w:r>
      <w:r w:rsidRPr="00EB3CF7">
        <w:t>Η συμπλήρωση του Πίνακα 1 είναι υποχρεωτική γιατί θα συσχ</w:t>
      </w:r>
      <w:r w:rsidR="0082270A">
        <w:t xml:space="preserve">ετιστεί με τις διαδικασίες </w:t>
      </w:r>
      <w:r w:rsidRPr="00EB3CF7">
        <w:t>πιστοποίησης.</w:t>
      </w:r>
    </w:p>
    <w:p w:rsidR="0082270A" w:rsidRPr="0082270A" w:rsidRDefault="0082270A" w:rsidP="0082270A">
      <w:r w:rsidRPr="0082270A">
        <w:t>Πίνακας 1: Αλλαγές στο ΠΠΣ με βάση τις συστάσεις της εξωτερικής αξιολόγησης (ΕΑ)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6"/>
        <w:gridCol w:w="2400"/>
      </w:tblGrid>
      <w:tr w:rsidR="0082270A" w:rsidRPr="0082270A" w:rsidTr="00ED2070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0A" w:rsidRPr="0082270A" w:rsidRDefault="0082270A" w:rsidP="0082270A">
            <w:r w:rsidRPr="0082270A">
              <w:t xml:space="preserve">Παρατηρήσεις/Συστάσεις ΕΑ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0A" w:rsidRPr="0082270A" w:rsidRDefault="0082270A" w:rsidP="0082270A">
            <w:r w:rsidRPr="0082270A">
              <w:t>Προτεινόμενες αλλαγές στο ΠΠΣ</w:t>
            </w:r>
          </w:p>
        </w:tc>
      </w:tr>
      <w:tr w:rsidR="0082270A" w:rsidRPr="0082270A" w:rsidTr="00ED2070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0A" w:rsidRPr="0082270A" w:rsidRDefault="0082270A" w:rsidP="0082270A">
            <w:r w:rsidRPr="0082270A">
              <w:t>1.</w:t>
            </w:r>
          </w:p>
        </w:tc>
        <w:tc>
          <w:tcPr>
            <w:tcW w:w="0" w:type="auto"/>
            <w:vAlign w:val="center"/>
            <w:hideMark/>
          </w:tcPr>
          <w:p w:rsidR="0082270A" w:rsidRPr="0082270A" w:rsidRDefault="0082270A" w:rsidP="0082270A"/>
        </w:tc>
      </w:tr>
      <w:tr w:rsidR="0082270A" w:rsidRPr="0082270A" w:rsidTr="00ED2070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70A" w:rsidRPr="0082270A" w:rsidRDefault="0082270A" w:rsidP="0082270A">
            <w:r w:rsidRPr="0082270A">
              <w:t>2.</w:t>
            </w:r>
          </w:p>
        </w:tc>
        <w:tc>
          <w:tcPr>
            <w:tcW w:w="0" w:type="auto"/>
            <w:vAlign w:val="center"/>
            <w:hideMark/>
          </w:tcPr>
          <w:p w:rsidR="0082270A" w:rsidRPr="0082270A" w:rsidRDefault="0082270A" w:rsidP="0082270A"/>
        </w:tc>
      </w:tr>
    </w:tbl>
    <w:p w:rsidR="00810715" w:rsidRDefault="00EB3CF7" w:rsidP="0082270A">
      <w:r w:rsidRPr="00EB3CF7">
        <w:br/>
      </w:r>
      <w:r w:rsidRPr="0082270A">
        <w:rPr>
          <w:b/>
        </w:rPr>
        <w:t>3) Καταγραφή προτεινόμενων αλλαγών</w:t>
      </w:r>
      <w:r w:rsidRPr="00EB3CF7">
        <w:rPr>
          <w:b/>
          <w:bCs/>
        </w:rPr>
        <w:br/>
      </w:r>
      <w:r w:rsidRPr="00EB3CF7">
        <w:t>Καταγραφή και απαρίθμησης των προτεινόμενων αλλαγών των πτυχών του ΠΠΣ με σαφή</w:t>
      </w:r>
      <w:r w:rsidRPr="00EB3CF7">
        <w:br/>
        <w:t>περιγραφή και παράθεση διευκρινίσεων όπου απαιτείται.</w:t>
      </w:r>
    </w:p>
    <w:p w:rsidR="00810715" w:rsidRDefault="00EB3CF7" w:rsidP="0082270A">
      <w:r w:rsidRPr="00EB3CF7">
        <w:br/>
      </w:r>
      <w:r w:rsidRPr="0082270A">
        <w:rPr>
          <w:b/>
        </w:rPr>
        <w:t>4) Πίνακας με την παράθεση του παλιού και του νέου προγράμματος</w:t>
      </w:r>
      <w:r w:rsidRPr="00EB3CF7">
        <w:t xml:space="preserve"> προπτυχιακών</w:t>
      </w:r>
      <w:r w:rsidRPr="00EB3CF7">
        <w:rPr>
          <w:b/>
          <w:bCs/>
        </w:rPr>
        <w:br/>
      </w:r>
      <w:r w:rsidRPr="00EB3CF7">
        <w:t>σπουδών ανά εξάμηνο, με υποχρεωτική αναγραφή του αθροίσματος των 30 ECTS και με</w:t>
      </w:r>
      <w:r w:rsidRPr="00EB3CF7">
        <w:rPr>
          <w:b/>
          <w:bCs/>
        </w:rPr>
        <w:br/>
      </w:r>
      <w:r w:rsidR="00810715">
        <w:t>επισήμανση των αλλαγών στο νέο πρόγραμμα.</w:t>
      </w:r>
    </w:p>
    <w:p w:rsidR="00810715" w:rsidRDefault="00EB3CF7" w:rsidP="0082270A">
      <w:r w:rsidRPr="00EB3CF7">
        <w:rPr>
          <w:b/>
          <w:bCs/>
        </w:rPr>
        <w:br/>
      </w:r>
      <w:r w:rsidRPr="0082270A">
        <w:rPr>
          <w:b/>
        </w:rPr>
        <w:t>5) Μεταβατικές διατάξεις</w:t>
      </w:r>
      <w:r w:rsidRPr="0082270A">
        <w:rPr>
          <w:b/>
          <w:bCs/>
        </w:rPr>
        <w:br/>
      </w:r>
      <w:r w:rsidRPr="00EB3CF7">
        <w:lastRenderedPageBreak/>
        <w:t>Αναφορά τυχόν τροποποιήσεων στον κανονι</w:t>
      </w:r>
      <w:r w:rsidR="0082270A">
        <w:t xml:space="preserve">σμό σπουδών και των απαραίτητων </w:t>
      </w:r>
      <w:r w:rsidRPr="00EB3CF7">
        <w:t>διευκρινίσεων,</w:t>
      </w:r>
      <w:r>
        <w:t xml:space="preserve"> </w:t>
      </w:r>
      <w:r w:rsidRPr="00EB3CF7">
        <w:t>μεταβατικών διατάξεων για την ε</w:t>
      </w:r>
      <w:r w:rsidR="0082270A">
        <w:t xml:space="preserve">φαρμογή τους (πχ. για ποιο έτος </w:t>
      </w:r>
      <w:r w:rsidRPr="00EB3CF7">
        <w:t>εισαγωγής θα ισχύσουν, αν θα</w:t>
      </w:r>
      <w:r>
        <w:t xml:space="preserve"> </w:t>
      </w:r>
      <w:r w:rsidRPr="00EB3CF7">
        <w:t>υπάρξει μεταβατική περίοδος κ.ο.κ.)</w:t>
      </w:r>
    </w:p>
    <w:p w:rsidR="00A76449" w:rsidRDefault="00EB3CF7" w:rsidP="0082270A">
      <w:r w:rsidRPr="00EB3CF7">
        <w:br/>
      </w:r>
      <w:r w:rsidRPr="0082270A">
        <w:rPr>
          <w:b/>
        </w:rPr>
        <w:t>6) Περίγραμμα Μαθήματος</w:t>
      </w:r>
      <w:r w:rsidRPr="00EB3CF7">
        <w:rPr>
          <w:b/>
          <w:bCs/>
        </w:rPr>
        <w:br/>
      </w:r>
      <w:r w:rsidRPr="00EB3CF7">
        <w:t>Στην περίπτωση τροποποίησης υφιστάμενων μαθημάτων ή εισαγωγής νέων θα πρέπει να</w:t>
      </w:r>
      <w:r w:rsidRPr="00EB3CF7">
        <w:br/>
        <w:t>επισυναφθούν και τα αντίστοιχα Περιγράμματα Μα</w:t>
      </w:r>
      <w:r>
        <w:t>θήματος, τα οποία περιλαμβάνουν</w:t>
      </w:r>
      <w:r w:rsidR="0082270A">
        <w:t>:</w:t>
      </w:r>
      <w:r>
        <w:t xml:space="preserve"> </w:t>
      </w:r>
      <w:r w:rsidRPr="00EB3CF7">
        <w:t>Γενικά</w:t>
      </w:r>
      <w:r>
        <w:t xml:space="preserve"> </w:t>
      </w:r>
      <w:r w:rsidRPr="00EB3CF7">
        <w:t>Στοιχεία Μαθήματος, Μαθησιακά Αποτελέσματα, Περιεχόμενο Μαθήματος, Διδακτικές και</w:t>
      </w:r>
      <w:r>
        <w:t xml:space="preserve"> </w:t>
      </w:r>
      <w:r w:rsidRPr="00EB3CF7">
        <w:t>Μαθησιακές Μέθοδοι - Αξιολόγηση και Συνιστώμενη Βιβλιογραφία.</w:t>
      </w:r>
    </w:p>
    <w:p w:rsidR="00931A95" w:rsidRDefault="00931A95" w:rsidP="00EB3CF7"/>
    <w:p w:rsidR="002236C0" w:rsidRPr="002236C0" w:rsidRDefault="00E10EE4" w:rsidP="00EB3CF7">
      <w:pPr>
        <w:rPr>
          <w:b/>
        </w:rPr>
      </w:pPr>
      <w:r>
        <w:rPr>
          <w:b/>
        </w:rPr>
        <w:t xml:space="preserve">ΚΡΙΤΗΡΙΑ </w:t>
      </w:r>
      <w:r w:rsidR="002236C0" w:rsidRPr="002236C0">
        <w:rPr>
          <w:b/>
        </w:rPr>
        <w:t>ΑΞΙΟΛΟΓΗΣΗ</w:t>
      </w:r>
      <w:r>
        <w:rPr>
          <w:b/>
        </w:rPr>
        <w:t>Σ</w:t>
      </w:r>
      <w:r w:rsidR="002236C0" w:rsidRPr="002236C0">
        <w:rPr>
          <w:b/>
        </w:rPr>
        <w:t xml:space="preserve"> ΔΙΑΔΙΚΑΣΙΑΣ ΑΝΑΜΟΡΦΩΣΗΣ</w:t>
      </w:r>
      <w:r>
        <w:rPr>
          <w:b/>
        </w:rPr>
        <w:t xml:space="preserve"> ΑΠΟ ΤΗ ΜΟΔΙΠ</w:t>
      </w:r>
    </w:p>
    <w:p w:rsidR="002236C0" w:rsidRDefault="002236C0" w:rsidP="00EB3CF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6"/>
        <w:gridCol w:w="2400"/>
      </w:tblGrid>
      <w:tr w:rsidR="002236C0" w:rsidRPr="002236C0" w:rsidTr="007B2884">
        <w:trPr>
          <w:gridAfter w:val="1"/>
          <w:wAfter w:w="2400" w:type="dxa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Έλεγχος πληρότητας αναμόρφωσης ΠΠΣ του Τμήματος: …………………………………………………….</w:t>
            </w:r>
          </w:p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  <w:i/>
                <w:iCs/>
              </w:rPr>
              <w:t xml:space="preserve">Υποχρεωτικό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  <w:i/>
                <w:iCs/>
              </w:rPr>
              <w:t>Δεν υπάρχει/</w:t>
            </w:r>
            <w:r w:rsidRPr="002236C0">
              <w:rPr>
                <w:b/>
                <w:bCs/>
                <w:i/>
                <w:iCs/>
              </w:rPr>
              <w:br/>
              <w:t>Δεν αφορά το ΠΠΣ</w:t>
            </w:r>
          </w:p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Α. Εισήγηση σκοπιμότητας-τεκμηρίωσης αλλαγών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1. Λόγοι αναμόρφωσης πτυχών-τεκμηρίωση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α. </w:t>
            </w:r>
            <w:r w:rsidRPr="002236C0">
              <w:t>Αναλύεται και τεκμηριώνεται η αναγκαιότητα των αλλαγών στο ΠΠΣ?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β. </w:t>
            </w:r>
            <w:r w:rsidRPr="002236C0">
              <w:t>Επισυνάπτονται τυχόν σχετικά έγγραφα που πιστοποιούν την αναγκαιότητα</w:t>
            </w:r>
            <w:r w:rsidRPr="002236C0">
              <w:br/>
              <w:t>αυτή?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γ. </w:t>
            </w:r>
            <w:r w:rsidRPr="002236C0">
              <w:t>Λήφθηκαν υπόψη απόψεις αποφοίτων, εργοδοτών, επιστημονικών φορέων</w:t>
            </w:r>
            <w:r w:rsidRPr="002236C0">
              <w:br/>
              <w:t>κατά την αναμόρφωση του ΠΠΣ?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δ. </w:t>
            </w:r>
            <w:r w:rsidRPr="002236C0">
              <w:t>Λήφθηκαν υπόψη οι διεθνείς εξελίξεις στο εν λόγω επιστημονικό πεδίο?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ε. </w:t>
            </w:r>
            <w:r w:rsidRPr="002236C0">
              <w:t>Ανταποκρίνονται οι αλλαγές στο εν λόγω ΠΠΣ στον στρατηγικό σχεδιασμό και</w:t>
            </w:r>
            <w:r w:rsidRPr="002236C0">
              <w:br/>
            </w:r>
            <w:r w:rsidRPr="002236C0">
              <w:lastRenderedPageBreak/>
              <w:t>τους στόχους του Τμήματος, στις ανάγκες της κοινωνίας?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lastRenderedPageBreak/>
              <w:t xml:space="preserve">στ. </w:t>
            </w:r>
            <w:r w:rsidRPr="002236C0">
              <w:t>Συνεκτιμήθηκαν, κατά την αναμόρφωση, τυχόν υφιστάμενες</w:t>
            </w:r>
            <w:r w:rsidRPr="002236C0">
              <w:br/>
              <w:t>μελέτες/έρευνες για τις ανάγκες της αγοράς εργασίας, για τα προσόντα των</w:t>
            </w:r>
            <w:r w:rsidRPr="002236C0">
              <w:br/>
              <w:t>αποφοίτων, καθώς και την απορρόφησή τους.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ζ. </w:t>
            </w:r>
            <w:r w:rsidRPr="002236C0">
              <w:t>Λήφθηκαν υπόψη οι συστάσεις προηγούμενης εξωτερικής αξιολόγησης?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2. Παράθεση αλλαγών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α. </w:t>
            </w:r>
            <w:r w:rsidRPr="002236C0">
              <w:t>Παρατίθενται (σε μορφή Πίνακα) οι συστάσεις της εξωτερικής αξιολόγησης</w:t>
            </w:r>
            <w:r w:rsidRPr="002236C0">
              <w:br/>
              <w:t>(στην αριστερή στήλη) και οι αντίστοιχες ενέργειες του Τμήματος (στη δεξιά</w:t>
            </w:r>
            <w:r w:rsidRPr="002236C0">
              <w:br/>
              <w:t>στήλη)?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β. </w:t>
            </w:r>
            <w:r w:rsidRPr="002236C0">
              <w:t>Παρατίθενται οι συνολικές προτεινόμενες αλλαγές με επαρκή</w:t>
            </w:r>
            <w:r w:rsidRPr="002236C0">
              <w:br/>
              <w:t>περιγραφή/διευκρινίσεις?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3. Παρουσίαση Προγράμματος Σπουδών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α. </w:t>
            </w:r>
            <w:r w:rsidRPr="002236C0">
              <w:t>Υπάρχει Πίνακας με το παλιό και το νέο ΠΠΣ, σε αντιπαραβολή, με</w:t>
            </w:r>
            <w:r w:rsidRPr="002236C0">
              <w:br/>
              <w:t>επισημασμένες τις αλλαγές? (στήλες με: τίτλο μαθήματος, ώρες διδασκαλίας,</w:t>
            </w:r>
            <w:r w:rsidRPr="002236C0">
              <w:br/>
              <w:t>ECTS ανά εξάμηνο με αναγραφή του συνόλου των ECTS ανά εξάμηνο και στο</w:t>
            </w:r>
            <w:r w:rsidRPr="002236C0">
              <w:br/>
              <w:t>σύνολο του ΠΠΣ)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β. </w:t>
            </w:r>
            <w:r w:rsidRPr="002236C0">
              <w:t>Έχει επιβεβαιωθεί ότι όλα τα μαθήματα έχουν τουλάχιστον 2 ECTS?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γ. </w:t>
            </w:r>
            <w:r w:rsidRPr="002236C0">
              <w:t>Έχει επιβεβαιωθεί ότι το κάθε εξάμηνο έχει 30 και το κάθε έτος 60 ECTS?</w:t>
            </w:r>
            <w:r w:rsidRPr="002236C0">
              <w:br/>
              <w:t>Αναγράφονται αντίστοιχα στον Πίνακα του ΠΠΣ?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lastRenderedPageBreak/>
              <w:t xml:space="preserve">δ. </w:t>
            </w:r>
            <w:r w:rsidRPr="002236C0">
              <w:t>Συμπληρώθηκε πλήρως το Περίγραμμα Μαθήματος όλων των</w:t>
            </w:r>
            <w:r w:rsidRPr="002236C0">
              <w:br/>
              <w:t>τροποποιημένων και νέων μαθημάτων?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4. Αλλαγές στον κανονισμό Σπουδών/Μεταβατικές διατάξεις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t>Δίνονται οι απαραίτητες διευκρινίσεις ως προς τυχόν αναγκαίες τροποποιήσεις</w:t>
            </w:r>
            <w:r w:rsidRPr="002236C0">
              <w:br/>
              <w:t>στον Κανονισμό Σπουδών και σε απαραίτητες μεταβατικές διατάξεις?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>5. Οργάνωση εκπαιδευτικού έργου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α. </w:t>
            </w:r>
            <w:r w:rsidRPr="002236C0">
              <w:t>Αναφέρεται, εάν η εξειδίκευση και η αριθμητική επάρκεια του</w:t>
            </w:r>
            <w:r w:rsidRPr="002236C0">
              <w:br/>
              <w:t>εκπαιδευτικού προσωπικού του Τμήματος μπορούν να υποστηρίξουν την</w:t>
            </w:r>
            <w:r w:rsidRPr="002236C0">
              <w:br/>
              <w:t>υλοποίηση των αλλαγών του ΠΠΣ? (λήφθηκαν υπόψη επικείμενες</w:t>
            </w:r>
            <w:r w:rsidRPr="002236C0">
              <w:br/>
              <w:t>συνταξιοδοτήσεις κτλ?)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  <w:tr w:rsidR="002236C0" w:rsidRPr="002236C0" w:rsidTr="007B2884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6C0" w:rsidRPr="002236C0" w:rsidRDefault="002236C0" w:rsidP="002236C0">
            <w:r w:rsidRPr="002236C0">
              <w:rPr>
                <w:b/>
                <w:bCs/>
              </w:rPr>
              <w:t xml:space="preserve">β. </w:t>
            </w:r>
            <w:r w:rsidRPr="002236C0">
              <w:t>Σχολιάζεται η ποσοτική και η ποιοτική επάρκεια των υποδομών σε σχέση με</w:t>
            </w:r>
            <w:r w:rsidRPr="002236C0">
              <w:br/>
              <w:t>τη δυνατότητα υλοποίησης των προτεινόμενων αλλαγών? (χωρητικότητα,</w:t>
            </w:r>
            <w:r w:rsidRPr="002236C0">
              <w:br/>
              <w:t>διαθεσιμότητα, εξοπλισμός κτλ)?</w:t>
            </w:r>
          </w:p>
        </w:tc>
        <w:tc>
          <w:tcPr>
            <w:tcW w:w="0" w:type="auto"/>
            <w:vAlign w:val="center"/>
            <w:hideMark/>
          </w:tcPr>
          <w:p w:rsidR="002236C0" w:rsidRPr="002236C0" w:rsidRDefault="002236C0" w:rsidP="002236C0"/>
        </w:tc>
      </w:tr>
    </w:tbl>
    <w:p w:rsidR="0082270A" w:rsidRDefault="0082270A" w:rsidP="00EB3CF7"/>
    <w:p w:rsidR="0082270A" w:rsidRDefault="0082270A" w:rsidP="00EB3CF7"/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9119C2" w:rsidRDefault="009119C2" w:rsidP="00EB3CF7">
      <w:pPr>
        <w:rPr>
          <w:b/>
        </w:rPr>
      </w:pPr>
    </w:p>
    <w:p w:rsidR="0082270A" w:rsidRDefault="00C936D5" w:rsidP="00EB3CF7">
      <w:pPr>
        <w:rPr>
          <w:b/>
        </w:rPr>
      </w:pPr>
      <w:r w:rsidRPr="009119C2">
        <w:rPr>
          <w:b/>
        </w:rPr>
        <w:lastRenderedPageBreak/>
        <w:t xml:space="preserve">ΑΞΙΟΛΟΓΗΣΗ ΜΑΘΗΣΙΑΚΩΝ ΑΠΟΤΕΛΕΣΜΑΤΩΝ </w:t>
      </w:r>
    </w:p>
    <w:p w:rsidR="00043E7C" w:rsidRPr="00673B6A" w:rsidRDefault="00043E7C" w:rsidP="00FF481F">
      <w:pPr>
        <w:jc w:val="both"/>
        <w:rPr>
          <w:i/>
        </w:rPr>
      </w:pPr>
      <w:r w:rsidRPr="00673B6A">
        <w:rPr>
          <w:i/>
        </w:rPr>
        <w:t xml:space="preserve">Η διαδικασία αξιολόγησης των μαθησιακών αποτελεσμάτων του προγράμματος σπουδών που προσφέρεται από κάθε ακαδημαϊκή μονάδα  αποτελεί μια διαδικασία ποιότητας, η οποία θα πρέπει να υπάρχει καταγεγραμμένη ως μια από τις αρμοδιότητες της ΟΜΕΑ και της Επιτροπής σπουδών του </w:t>
      </w:r>
      <w:r w:rsidR="00970E9E" w:rsidRPr="00673B6A">
        <w:rPr>
          <w:i/>
        </w:rPr>
        <w:t>Τμήματος (εάν υφίσταται)</w:t>
      </w:r>
      <w:r w:rsidRPr="00673B6A">
        <w:rPr>
          <w:i/>
        </w:rPr>
        <w:t xml:space="preserve">. </w:t>
      </w:r>
    </w:p>
    <w:p w:rsidR="003047A1" w:rsidRPr="00673B6A" w:rsidRDefault="00043E7C" w:rsidP="00673B6A">
      <w:pPr>
        <w:jc w:val="both"/>
        <w:rPr>
          <w:i/>
        </w:rPr>
      </w:pPr>
      <w:r w:rsidRPr="00673B6A">
        <w:rPr>
          <w:i/>
        </w:rPr>
        <w:t>Η ΟΜΕΑ μαζί με την Επιτροπή</w:t>
      </w:r>
      <w:r w:rsidR="00970E9E" w:rsidRPr="00673B6A">
        <w:rPr>
          <w:i/>
        </w:rPr>
        <w:t xml:space="preserve"> θα πρέπει να σχεδιάσουν τη διαδικασία </w:t>
      </w:r>
      <w:r w:rsidR="00FF481F" w:rsidRPr="00673B6A">
        <w:rPr>
          <w:i/>
        </w:rPr>
        <w:t>και να διαμορφώσουν ένα πλάνο αξιολόγησης</w:t>
      </w:r>
      <w:r w:rsidRPr="00673B6A">
        <w:rPr>
          <w:i/>
        </w:rPr>
        <w:t xml:space="preserve"> των μαθησιακών αποτελεσμάτων</w:t>
      </w:r>
      <w:r w:rsidR="003047A1" w:rsidRPr="00673B6A">
        <w:rPr>
          <w:i/>
        </w:rPr>
        <w:t xml:space="preserve"> του προγράμματος σπουδών της ακαδημαϊκής μονάδας</w:t>
      </w:r>
      <w:r w:rsidR="00FF481F" w:rsidRPr="00673B6A">
        <w:rPr>
          <w:i/>
        </w:rPr>
        <w:t xml:space="preserve">, το οποίο θα </w:t>
      </w:r>
      <w:r w:rsidR="002D6E0C" w:rsidRPr="00673B6A">
        <w:rPr>
          <w:i/>
        </w:rPr>
        <w:t xml:space="preserve"> περιλαμβάνει</w:t>
      </w:r>
      <w:r w:rsidR="00FF481F" w:rsidRPr="00673B6A">
        <w:rPr>
          <w:i/>
        </w:rPr>
        <w:t xml:space="preserve"> </w:t>
      </w:r>
      <w:r w:rsidR="003047A1" w:rsidRPr="00673B6A">
        <w:rPr>
          <w:i/>
        </w:rPr>
        <w:t xml:space="preserve">τον τρόπο και τα </w:t>
      </w:r>
      <w:r w:rsidR="00FF481F" w:rsidRPr="00673B6A">
        <w:rPr>
          <w:i/>
        </w:rPr>
        <w:t>κριτήρια</w:t>
      </w:r>
      <w:r w:rsidR="00E17C29" w:rsidRPr="00673B6A">
        <w:rPr>
          <w:i/>
        </w:rPr>
        <w:t xml:space="preserve"> </w:t>
      </w:r>
      <w:r w:rsidRPr="00673B6A">
        <w:rPr>
          <w:i/>
        </w:rPr>
        <w:t>που</w:t>
      </w:r>
      <w:r w:rsidR="00E17C29" w:rsidRPr="00673B6A">
        <w:rPr>
          <w:i/>
        </w:rPr>
        <w:t xml:space="preserve"> θα τεκμηριώνουν </w:t>
      </w:r>
      <w:r w:rsidR="00B3121B" w:rsidRPr="00673B6A">
        <w:rPr>
          <w:i/>
        </w:rPr>
        <w:t xml:space="preserve">τις γνώσεις που έχει αποκτήσει </w:t>
      </w:r>
      <w:r w:rsidR="00E17C29" w:rsidRPr="00673B6A">
        <w:rPr>
          <w:i/>
        </w:rPr>
        <w:t xml:space="preserve">ο εκπαιδευόμενος </w:t>
      </w:r>
      <w:r w:rsidR="00B3121B" w:rsidRPr="00673B6A">
        <w:rPr>
          <w:i/>
        </w:rPr>
        <w:t xml:space="preserve">από το πρόγραμμα σπουδών </w:t>
      </w:r>
      <w:r w:rsidR="00E17C29" w:rsidRPr="00673B6A">
        <w:rPr>
          <w:i/>
        </w:rPr>
        <w:t>και τι είναι σε θέση να κάνει στην απασχόληση.</w:t>
      </w:r>
    </w:p>
    <w:p w:rsidR="00970E9E" w:rsidRPr="00673B6A" w:rsidRDefault="00B3121B" w:rsidP="009119C2">
      <w:pPr>
        <w:rPr>
          <w:i/>
        </w:rPr>
      </w:pPr>
      <w:r w:rsidRPr="00673B6A">
        <w:rPr>
          <w:i/>
        </w:rPr>
        <w:t xml:space="preserve">Η κάθε ακαδημαϊκή μονάδα </w:t>
      </w:r>
      <w:r w:rsidR="003047A1" w:rsidRPr="00673B6A">
        <w:rPr>
          <w:i/>
        </w:rPr>
        <w:t>διαμορφώνει</w:t>
      </w:r>
      <w:r w:rsidRPr="00673B6A">
        <w:rPr>
          <w:i/>
        </w:rPr>
        <w:t xml:space="preserve"> το πλάνο αξιολόγησης σύμφωνα με τα δικά της κριτήρια και </w:t>
      </w:r>
      <w:r w:rsidR="003047A1" w:rsidRPr="00673B6A">
        <w:rPr>
          <w:i/>
        </w:rPr>
        <w:t xml:space="preserve">πρέπει </w:t>
      </w:r>
      <w:r w:rsidRPr="00673B6A">
        <w:rPr>
          <w:i/>
        </w:rPr>
        <w:t xml:space="preserve">να το </w:t>
      </w:r>
      <w:r w:rsidR="003047A1" w:rsidRPr="00673B6A">
        <w:rPr>
          <w:i/>
        </w:rPr>
        <w:t xml:space="preserve">καταγράψει και να το </w:t>
      </w:r>
      <w:r w:rsidRPr="00673B6A">
        <w:rPr>
          <w:i/>
        </w:rPr>
        <w:t>θεσμοθετήσει ως διαδικασία με απόφαση της Συνέλευσης</w:t>
      </w:r>
      <w:r w:rsidR="003047A1" w:rsidRPr="00673B6A">
        <w:rPr>
          <w:i/>
        </w:rPr>
        <w:t xml:space="preserve"> της</w:t>
      </w:r>
      <w:r w:rsidRPr="00673B6A">
        <w:rPr>
          <w:i/>
        </w:rPr>
        <w:t>.</w:t>
      </w:r>
    </w:p>
    <w:p w:rsidR="00673B6A" w:rsidRPr="00673B6A" w:rsidRDefault="00673B6A" w:rsidP="00673B6A">
      <w:r w:rsidRPr="00673B6A">
        <w:rPr>
          <w:b/>
        </w:rPr>
        <w:t>Ενδεικτικά,</w:t>
      </w:r>
      <w:r w:rsidRPr="00673B6A">
        <w:t xml:space="preserve"> το πλάνο αξιολόγησης θα μπορούσε να περιλαμβάνει :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το εύρος των γνώσεων, των δεξιοτήτων και των ικανοτήτων που θα αξιολογηθούν,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 xml:space="preserve">το απαιτούμενο επίπεδο εμβάθυνσης της μάθησης, 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 xml:space="preserve">την αξία σε επίπεδο αναγνώρισης των γνώσεων, των δεξιοτήτων και των ικανοτήτων 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την επάρκεια των πληροφοριών για την εκτίμηση του αξιολογητή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τον τρόπο αξιολόγησης των μαθημάτων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την ύπαρξη διαφορετικού τρόπου αξιολογήσεων εκτός της τυπικής εξεταστικής περιόδου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τον τρόπο ανατροφοδότησης των φοιτητών για τα μαθησιακά αποτελέσματα που επιτυγχάνουν</w:t>
      </w:r>
    </w:p>
    <w:p w:rsidR="00673B6A" w:rsidRPr="00673B6A" w:rsidRDefault="00673B6A" w:rsidP="00673B6A">
      <w:pPr>
        <w:numPr>
          <w:ilvl w:val="0"/>
          <w:numId w:val="2"/>
        </w:numPr>
      </w:pPr>
      <w:r w:rsidRPr="00673B6A">
        <w:t>την καταλληλόλητα της μεθόδου των εξετάσεων (όποιου τύπου) , για την αξιολόγηση των μαθησιακών αποτελεσμάτων και του τύπου των γνώσεων και δεξιοτήτων που αξιολογούνται</w:t>
      </w:r>
    </w:p>
    <w:p w:rsidR="00673B6A" w:rsidRDefault="00673B6A" w:rsidP="009119C2"/>
    <w:p w:rsidR="00673B6A" w:rsidRPr="00673B6A" w:rsidRDefault="00673B6A" w:rsidP="00673B6A">
      <w:pPr>
        <w:rPr>
          <w:b/>
          <w:u w:val="single"/>
        </w:rPr>
      </w:pPr>
      <w:r w:rsidRPr="00673B6A">
        <w:rPr>
          <w:b/>
          <w:u w:val="single"/>
        </w:rPr>
        <w:t>Ενδεικτική διαδικασία</w:t>
      </w:r>
    </w:p>
    <w:p w:rsidR="00673B6A" w:rsidRPr="00673B6A" w:rsidRDefault="00673B6A" w:rsidP="00673B6A">
      <w:pPr>
        <w:rPr>
          <w:b/>
          <w:bCs/>
          <w:i/>
        </w:rPr>
      </w:pPr>
      <w:r>
        <w:rPr>
          <w:b/>
          <w:bCs/>
          <w:i/>
        </w:rPr>
        <w:t xml:space="preserve">Τι είναι </w:t>
      </w:r>
      <w:r w:rsidRPr="00673B6A">
        <w:rPr>
          <w:b/>
          <w:bCs/>
          <w:i/>
        </w:rPr>
        <w:t>Προσδοκώμενα μαθησιακά αποτελέσματα</w:t>
      </w:r>
    </w:p>
    <w:p w:rsidR="00673B6A" w:rsidRPr="00673B6A" w:rsidRDefault="00673B6A" w:rsidP="00673B6A">
      <w:pPr>
        <w:rPr>
          <w:i/>
        </w:rPr>
      </w:pPr>
      <w:r w:rsidRPr="00673B6A">
        <w:rPr>
          <w:i/>
        </w:rPr>
        <w:t xml:space="preserve">Γνώσεις, ικανότητες, δεξιότητες που αναμένεται να έχουν αποκτήσει οι φοιτητές με την ολοκλήρωση των σπουδών τους, που προκύπτουν: </w:t>
      </w:r>
    </w:p>
    <w:p w:rsidR="00673B6A" w:rsidRPr="00673B6A" w:rsidRDefault="00673B6A" w:rsidP="00673B6A">
      <w:pPr>
        <w:rPr>
          <w:i/>
        </w:rPr>
      </w:pPr>
      <w:r w:rsidRPr="00673B6A">
        <w:rPr>
          <w:i/>
        </w:rPr>
        <w:t>Α) Από τις ανάγκες της αγοράς εργασίας</w:t>
      </w:r>
    </w:p>
    <w:p w:rsidR="00673B6A" w:rsidRPr="00673B6A" w:rsidRDefault="00673B6A" w:rsidP="00673B6A">
      <w:pPr>
        <w:rPr>
          <w:i/>
        </w:rPr>
      </w:pPr>
      <w:r w:rsidRPr="00673B6A">
        <w:rPr>
          <w:i/>
        </w:rPr>
        <w:t>Β) Από τις εξελίξεις της επιστήμης</w:t>
      </w:r>
    </w:p>
    <w:p w:rsidR="00673B6A" w:rsidRPr="00673B6A" w:rsidRDefault="00673B6A" w:rsidP="00673B6A">
      <w:pPr>
        <w:rPr>
          <w:i/>
        </w:rPr>
      </w:pPr>
      <w:r w:rsidRPr="00673B6A">
        <w:rPr>
          <w:i/>
        </w:rPr>
        <w:t>Γ) Από τις ανάγκες των ίδιων των φοιτητών, ώστε να είναι σε θέση να ανταποκριθούν στο σύγχρονο ανταγωνιστικό επαγγελματικό βίο.</w:t>
      </w:r>
    </w:p>
    <w:p w:rsidR="00673B6A" w:rsidRDefault="00673B6A" w:rsidP="00673B6A">
      <w:pPr>
        <w:rPr>
          <w:i/>
        </w:rPr>
      </w:pPr>
    </w:p>
    <w:p w:rsidR="00673B6A" w:rsidRPr="00673B6A" w:rsidRDefault="00673B6A" w:rsidP="00673B6A">
      <w:pPr>
        <w:rPr>
          <w:b/>
          <w:i/>
        </w:rPr>
      </w:pPr>
      <w:r w:rsidRPr="00673B6A">
        <w:rPr>
          <w:b/>
          <w:i/>
        </w:rPr>
        <w:lastRenderedPageBreak/>
        <w:t xml:space="preserve">Πώς προσδιορίζονται: </w:t>
      </w:r>
    </w:p>
    <w:p w:rsidR="00673B6A" w:rsidRPr="00673B6A" w:rsidRDefault="00673B6A" w:rsidP="00673B6A">
      <w:pPr>
        <w:pStyle w:val="a5"/>
        <w:numPr>
          <w:ilvl w:val="0"/>
          <w:numId w:val="5"/>
        </w:numPr>
        <w:rPr>
          <w:i/>
        </w:rPr>
      </w:pPr>
      <w:r w:rsidRPr="00673B6A">
        <w:rPr>
          <w:i/>
        </w:rPr>
        <w:t xml:space="preserve">Ερωτηματολόγιο προς τους διδάσκοντες: </w:t>
      </w:r>
    </w:p>
    <w:p w:rsidR="00673B6A" w:rsidRPr="00673B6A" w:rsidRDefault="00673B6A" w:rsidP="00673B6A">
      <w:pPr>
        <w:numPr>
          <w:ilvl w:val="0"/>
          <w:numId w:val="3"/>
        </w:numPr>
        <w:rPr>
          <w:i/>
        </w:rPr>
      </w:pPr>
      <w:r w:rsidRPr="00673B6A">
        <w:rPr>
          <w:i/>
        </w:rPr>
        <w:t>Ποιες επιστημονικές εξελίξεις και έρευνες πρέπει να συμπεριληφθούν σε 13 εβδομάδες διδασκαλίας κάθε μαθήματος.</w:t>
      </w:r>
    </w:p>
    <w:p w:rsidR="00673B6A" w:rsidRPr="00673B6A" w:rsidRDefault="00673B6A" w:rsidP="00673B6A">
      <w:pPr>
        <w:pStyle w:val="a5"/>
        <w:numPr>
          <w:ilvl w:val="0"/>
          <w:numId w:val="5"/>
        </w:numPr>
        <w:rPr>
          <w:i/>
        </w:rPr>
      </w:pPr>
      <w:r w:rsidRPr="00673B6A">
        <w:rPr>
          <w:i/>
        </w:rPr>
        <w:t>Ερωτηματολόγιο προς τους φοιτητές:</w:t>
      </w:r>
    </w:p>
    <w:p w:rsidR="00673B6A" w:rsidRPr="00673B6A" w:rsidRDefault="00673B6A" w:rsidP="00673B6A">
      <w:pPr>
        <w:pStyle w:val="a5"/>
        <w:numPr>
          <w:ilvl w:val="0"/>
          <w:numId w:val="3"/>
        </w:numPr>
        <w:rPr>
          <w:i/>
        </w:rPr>
      </w:pPr>
      <w:r w:rsidRPr="00673B6A">
        <w:rPr>
          <w:i/>
        </w:rPr>
        <w:t>Τι περιμένουν να έχουν μάθει με την ολοκλήρωση του μαθήματος</w:t>
      </w:r>
    </w:p>
    <w:p w:rsidR="00673B6A" w:rsidRPr="00673B6A" w:rsidRDefault="00673B6A" w:rsidP="00673B6A">
      <w:pPr>
        <w:pStyle w:val="a5"/>
        <w:numPr>
          <w:ilvl w:val="0"/>
          <w:numId w:val="5"/>
        </w:numPr>
        <w:rPr>
          <w:i/>
        </w:rPr>
      </w:pPr>
      <w:r w:rsidRPr="00673B6A">
        <w:rPr>
          <w:i/>
        </w:rPr>
        <w:t xml:space="preserve">Ερωτηματολόγιο προς φορείς: </w:t>
      </w:r>
    </w:p>
    <w:p w:rsidR="00673B6A" w:rsidRPr="00673B6A" w:rsidRDefault="00673B6A" w:rsidP="00673B6A">
      <w:pPr>
        <w:numPr>
          <w:ilvl w:val="0"/>
          <w:numId w:val="4"/>
        </w:numPr>
        <w:rPr>
          <w:i/>
        </w:rPr>
      </w:pPr>
      <w:r w:rsidRPr="00673B6A">
        <w:rPr>
          <w:i/>
        </w:rPr>
        <w:t>Τι θα ήθελαν  να ξέρουν οι νέοι εργαζόμενοι που προσλαμβάνουν</w:t>
      </w:r>
    </w:p>
    <w:p w:rsidR="00673B6A" w:rsidRPr="00673B6A" w:rsidRDefault="00673B6A" w:rsidP="00673B6A">
      <w:pPr>
        <w:rPr>
          <w:i/>
        </w:rPr>
      </w:pP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 xml:space="preserve">Συνάντηση επιτροπής προγράμματος σπουδών και εκπροσώπων των φορέων και των φοιτητών και θέση των γενικότερων μαθησιακών στόχων. 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 xml:space="preserve">Συζήτηση για το ποια μαθήματα και ποιες μέθοδοι διδασκαλίας επιδιώκουν τους στόχους αυτούς. 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 xml:space="preserve">Θέση των ειδικών μαθησιακών στόχων του κάθε μαθήματος με βάση την ταξινομία του </w:t>
      </w:r>
      <w:r w:rsidRPr="00673B6A">
        <w:rPr>
          <w:i/>
          <w:lang w:val="en-US"/>
        </w:rPr>
        <w:t>Bloom</w:t>
      </w:r>
      <w:r w:rsidRPr="00673B6A">
        <w:rPr>
          <w:i/>
        </w:rPr>
        <w:t xml:space="preserve">. 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 xml:space="preserve">Προσδιορισμός των εκπαιδευτικών δραστηριοτήτων που θα επιδιώκουν τους στόχους που τέθηκαν. 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>Αναθεώρηση των εξεταστικών διαδικασιών ώστε να ελέγχουν πραγματικά  την επίτευξη των στόχων που είχαν τεθεί.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>Αξιολόγηση των αποτελεσμάτων, εφαρμογή ανατροφοδότησης</w:t>
      </w:r>
    </w:p>
    <w:p w:rsidR="00673B6A" w:rsidRPr="00673B6A" w:rsidRDefault="00673B6A" w:rsidP="00673B6A">
      <w:pPr>
        <w:pStyle w:val="a5"/>
        <w:numPr>
          <w:ilvl w:val="0"/>
          <w:numId w:val="6"/>
        </w:numPr>
        <w:jc w:val="both"/>
        <w:rPr>
          <w:i/>
        </w:rPr>
      </w:pPr>
      <w:r w:rsidRPr="00673B6A">
        <w:rPr>
          <w:i/>
        </w:rPr>
        <w:t>Ανάλυση των μαθησιακών αποτελεσμάτων που έχουν επιτύχει οι φοιτητές κατά την ολοκλήρωση των μαθημάτων, των ακαδημαϊκών εξαμήνων, μέσα από εξεταστικές διαδικασίες, συμπλήρωση ερωτηματολογίων, εργασίες.</w:t>
      </w:r>
    </w:p>
    <w:p w:rsidR="00673B6A" w:rsidRPr="00673B6A" w:rsidRDefault="00673B6A" w:rsidP="00673B6A">
      <w:pPr>
        <w:jc w:val="both"/>
      </w:pPr>
    </w:p>
    <w:p w:rsidR="00673B6A" w:rsidRDefault="00673B6A" w:rsidP="00673B6A">
      <w:hyperlink r:id="rId8" w:history="1">
        <w:r w:rsidRPr="00673B6A">
          <w:rPr>
            <w:rStyle w:val="-"/>
            <w:b/>
            <w:bCs/>
          </w:rPr>
          <w:t xml:space="preserve">Ταξινομία του </w:t>
        </w:r>
        <w:r w:rsidRPr="00673B6A">
          <w:rPr>
            <w:rStyle w:val="-"/>
            <w:b/>
            <w:bCs/>
            <w:lang w:val="en-US"/>
          </w:rPr>
          <w:t>Bloom</w:t>
        </w:r>
      </w:hyperlink>
    </w:p>
    <w:p w:rsidR="00673B6A" w:rsidRDefault="00673B6A" w:rsidP="00673B6A">
      <w:bookmarkStart w:id="0" w:name="_GoBack"/>
      <w:r w:rsidRPr="00673B6A">
        <w:rPr>
          <w:rFonts w:ascii="Calibri" w:eastAsia="Calibri" w:hAnsi="Calibri" w:cs="Times New Roman"/>
          <w:noProof/>
          <w:kern w:val="2"/>
          <w:lang w:eastAsia="el-GR"/>
          <w14:ligatures w14:val="standardContextual"/>
        </w:rPr>
        <w:drawing>
          <wp:inline distT="0" distB="0" distL="0" distR="0" wp14:anchorId="23E553CE" wp14:editId="2FCCCE85">
            <wp:extent cx="3686175" cy="3179468"/>
            <wp:effectExtent l="0" t="0" r="0" b="1905"/>
            <wp:docPr id="1" name="Εικόνα 1" descr="Ταξινομία του Bloom: Το κλειδί στη δημιουργία ..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23711" name="Εικόνα 1" descr="Ταξινομία του Bloom: Το κλειδί στη δημιουργία ..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38" cy="319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73B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17D" w:rsidRDefault="00C2017D" w:rsidP="00C2017D">
      <w:pPr>
        <w:spacing w:after="0" w:line="240" w:lineRule="auto"/>
      </w:pPr>
      <w:r>
        <w:separator/>
      </w:r>
    </w:p>
  </w:endnote>
  <w:endnote w:type="continuationSeparator" w:id="0">
    <w:p w:rsidR="00C2017D" w:rsidRDefault="00C2017D" w:rsidP="00C20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17D" w:rsidRDefault="00C2017D" w:rsidP="00C2017D">
      <w:pPr>
        <w:spacing w:after="0" w:line="240" w:lineRule="auto"/>
      </w:pPr>
      <w:r>
        <w:separator/>
      </w:r>
    </w:p>
  </w:footnote>
  <w:footnote w:type="continuationSeparator" w:id="0">
    <w:p w:rsidR="00C2017D" w:rsidRDefault="00C2017D" w:rsidP="00C20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6DAA"/>
    <w:multiLevelType w:val="hybridMultilevel"/>
    <w:tmpl w:val="C4FCA0E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036E7"/>
    <w:multiLevelType w:val="hybridMultilevel"/>
    <w:tmpl w:val="FB4A00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97F1A26"/>
    <w:multiLevelType w:val="hybridMultilevel"/>
    <w:tmpl w:val="CEA642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6A22C47"/>
    <w:multiLevelType w:val="hybridMultilevel"/>
    <w:tmpl w:val="92C2849A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E4100"/>
    <w:multiLevelType w:val="hybridMultilevel"/>
    <w:tmpl w:val="C048FD1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A604D"/>
    <w:multiLevelType w:val="hybridMultilevel"/>
    <w:tmpl w:val="5FBE58F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F7"/>
    <w:rsid w:val="00043E7C"/>
    <w:rsid w:val="002236C0"/>
    <w:rsid w:val="002D6E0C"/>
    <w:rsid w:val="003047A1"/>
    <w:rsid w:val="00673B6A"/>
    <w:rsid w:val="00697A20"/>
    <w:rsid w:val="00810715"/>
    <w:rsid w:val="0082270A"/>
    <w:rsid w:val="00902913"/>
    <w:rsid w:val="009119C2"/>
    <w:rsid w:val="00931A95"/>
    <w:rsid w:val="00935CE4"/>
    <w:rsid w:val="00970E9E"/>
    <w:rsid w:val="00A5088A"/>
    <w:rsid w:val="00A76449"/>
    <w:rsid w:val="00B3121B"/>
    <w:rsid w:val="00C2017D"/>
    <w:rsid w:val="00C936D5"/>
    <w:rsid w:val="00E10EE4"/>
    <w:rsid w:val="00E17C29"/>
    <w:rsid w:val="00EB3CF7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AB6C8"/>
  <w15:chartTrackingRefBased/>
  <w15:docId w15:val="{2EBD5555-56E1-47E6-81FE-601FA27F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Char"/>
    <w:uiPriority w:val="99"/>
    <w:semiHidden/>
    <w:unhideWhenUsed/>
    <w:rsid w:val="00C2017D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3"/>
    <w:uiPriority w:val="99"/>
    <w:semiHidden/>
    <w:rsid w:val="00C2017D"/>
    <w:rPr>
      <w:sz w:val="20"/>
      <w:szCs w:val="20"/>
    </w:rPr>
  </w:style>
  <w:style w:type="character" w:styleId="a4">
    <w:name w:val="endnote reference"/>
    <w:basedOn w:val="a0"/>
    <w:uiPriority w:val="99"/>
    <w:semiHidden/>
    <w:unhideWhenUsed/>
    <w:rsid w:val="00C2017D"/>
    <w:rPr>
      <w:vertAlign w:val="superscript"/>
    </w:rPr>
  </w:style>
  <w:style w:type="paragraph" w:styleId="a5">
    <w:name w:val="List Paragraph"/>
    <w:basedOn w:val="a"/>
    <w:uiPriority w:val="34"/>
    <w:qFormat/>
    <w:rsid w:val="00C936D5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73B6A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673B6A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Char0">
    <w:name w:val="Κείμενο σχολίου Char"/>
    <w:basedOn w:val="a0"/>
    <w:link w:val="a7"/>
    <w:uiPriority w:val="99"/>
    <w:semiHidden/>
    <w:rsid w:val="00673B6A"/>
    <w:rPr>
      <w:kern w:val="2"/>
      <w:sz w:val="20"/>
      <w:szCs w:val="20"/>
      <w:lang w:val="en-US"/>
      <w14:ligatures w14:val="standardContextual"/>
    </w:rPr>
  </w:style>
  <w:style w:type="character" w:styleId="-">
    <w:name w:val="Hyperlink"/>
    <w:basedOn w:val="a0"/>
    <w:uiPriority w:val="99"/>
    <w:unhideWhenUsed/>
    <w:rsid w:val="00673B6A"/>
    <w:rPr>
      <w:color w:val="0563C1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673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673B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u.wordpress.com/%CE%B5%CE%BA%CF%80%CE%B1%CE%B9%CE%B4%CE%B5%CF%85%CF%84%CE%B9%CE%BA%CF%8C-%CF%85%CE%BB%CE%B9%CE%BA%CF%8C/%CE%B5%CE%BA%CF%80%CE%B1%CE%B9%CE%B4%CE%B5%CF%85%CF%84%CE%B9%CE%BA%CE%BF%CE%AF-%CF%83%CF%84%CF%8C%CF%87%CE%BF%CE%B9-%CF%84%CE%B1%CE%BE%CE%B9%CE%BD%CE%BF%CE%BC%CE%AF%CE%B1-blo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E4F55-D056-47BD-B4DF-2FD3BB26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1319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TSIRONI ELENI</cp:lastModifiedBy>
  <cp:revision>11</cp:revision>
  <dcterms:created xsi:type="dcterms:W3CDTF">2024-08-26T11:41:00Z</dcterms:created>
  <dcterms:modified xsi:type="dcterms:W3CDTF">2024-12-02T09:04:00Z</dcterms:modified>
</cp:coreProperties>
</file>